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14626" w14:textId="3D7972ED" w:rsidR="00080DB8" w:rsidRDefault="00080DB8" w:rsidP="00080DB8">
      <w:pPr>
        <w:pStyle w:val="Title"/>
      </w:pPr>
      <w:r>
        <w:t xml:space="preserve">Incident and Hazard Report Register </w:t>
      </w:r>
    </w:p>
    <w:p w14:paraId="773AD4E5" w14:textId="27065D7D" w:rsidR="00080DB8" w:rsidRDefault="00080DB8" w:rsidP="00080DB8"/>
    <w:tbl>
      <w:tblPr>
        <w:tblStyle w:val="GridTable1Light-Accent3"/>
        <w:tblW w:w="0" w:type="auto"/>
        <w:tblLook w:val="04A0" w:firstRow="1" w:lastRow="0" w:firstColumn="1" w:lastColumn="0" w:noHBand="0" w:noVBand="1"/>
      </w:tblPr>
      <w:tblGrid>
        <w:gridCol w:w="1256"/>
        <w:gridCol w:w="3771"/>
        <w:gridCol w:w="2381"/>
        <w:gridCol w:w="1125"/>
        <w:gridCol w:w="1391"/>
        <w:gridCol w:w="2547"/>
        <w:gridCol w:w="1477"/>
      </w:tblGrid>
      <w:tr w:rsidR="00FA410F" w14:paraId="4DEA8313" w14:textId="77777777" w:rsidTr="00EC18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2CB90D50" w14:textId="4A36FC91" w:rsidR="00080DB8" w:rsidRDefault="00080DB8" w:rsidP="00080DB8">
            <w:r>
              <w:t>Date and Time</w:t>
            </w:r>
          </w:p>
        </w:tc>
        <w:tc>
          <w:tcPr>
            <w:tcW w:w="3783" w:type="dxa"/>
          </w:tcPr>
          <w:p w14:paraId="50B20713" w14:textId="77777777" w:rsidR="00080DB8" w:rsidRDefault="00080DB8" w:rsidP="00080D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Details: </w:t>
            </w:r>
          </w:p>
          <w:p w14:paraId="08801D74" w14:textId="77777777" w:rsidR="00080DB8" w:rsidRPr="00080DB8" w:rsidRDefault="00080DB8" w:rsidP="00080DB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DB8">
              <w:rPr>
                <w:sz w:val="20"/>
                <w:szCs w:val="20"/>
              </w:rPr>
              <w:t>Name of Person</w:t>
            </w:r>
          </w:p>
          <w:p w14:paraId="29BC8CC0" w14:textId="77777777" w:rsidR="00080DB8" w:rsidRPr="00080DB8" w:rsidRDefault="00080DB8" w:rsidP="00080DB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DB8">
              <w:rPr>
                <w:sz w:val="20"/>
                <w:szCs w:val="20"/>
              </w:rPr>
              <w:t>Brief Description of what happened</w:t>
            </w:r>
          </w:p>
          <w:p w14:paraId="195D5924" w14:textId="77777777" w:rsidR="00080DB8" w:rsidRPr="00080DB8" w:rsidRDefault="00080DB8" w:rsidP="00080DB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80DB8">
              <w:rPr>
                <w:sz w:val="20"/>
                <w:szCs w:val="20"/>
              </w:rPr>
              <w:t>Cause of harm (if any)</w:t>
            </w:r>
          </w:p>
          <w:p w14:paraId="52407F1E" w14:textId="5C66FE2D" w:rsidR="00080DB8" w:rsidRDefault="00080DB8" w:rsidP="00080DB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0DB8">
              <w:rPr>
                <w:sz w:val="20"/>
                <w:szCs w:val="20"/>
              </w:rPr>
              <w:t>Type of Injury (if any)</w:t>
            </w:r>
          </w:p>
        </w:tc>
        <w:tc>
          <w:tcPr>
            <w:tcW w:w="2387" w:type="dxa"/>
          </w:tcPr>
          <w:p w14:paraId="0F597F90" w14:textId="2D666936" w:rsidR="00080DB8" w:rsidRDefault="00080DB8" w:rsidP="00080D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Immediate Action Taken/ Corrective Actions </w:t>
            </w:r>
          </w:p>
        </w:tc>
        <w:tc>
          <w:tcPr>
            <w:tcW w:w="1097" w:type="dxa"/>
          </w:tcPr>
          <w:p w14:paraId="777F6CBC" w14:textId="2B1CAC7F" w:rsidR="00080DB8" w:rsidRDefault="00080DB8" w:rsidP="00080D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Notifiable Event (Y/N)</w:t>
            </w:r>
          </w:p>
        </w:tc>
        <w:tc>
          <w:tcPr>
            <w:tcW w:w="1391" w:type="dxa"/>
          </w:tcPr>
          <w:p w14:paraId="6E7B55B1" w14:textId="7B9339AD" w:rsidR="00080DB8" w:rsidRDefault="00080DB8" w:rsidP="00080D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 of WorkSafe Notification</w:t>
            </w:r>
          </w:p>
        </w:tc>
        <w:tc>
          <w:tcPr>
            <w:tcW w:w="2553" w:type="dxa"/>
          </w:tcPr>
          <w:p w14:paraId="0C9348A3" w14:textId="60D46C6E" w:rsidR="00080DB8" w:rsidRDefault="00080DB8" w:rsidP="00080D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Investigation Report completed (attached to Register) </w:t>
            </w:r>
          </w:p>
        </w:tc>
        <w:tc>
          <w:tcPr>
            <w:tcW w:w="1477" w:type="dxa"/>
          </w:tcPr>
          <w:p w14:paraId="095646E5" w14:textId="6AD426DE" w:rsidR="00080DB8" w:rsidRDefault="00080DB8" w:rsidP="00080D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Investigation outcomes discussed at toolbox on:</w:t>
            </w:r>
          </w:p>
        </w:tc>
      </w:tr>
      <w:tr w:rsidR="00FA410F" w14:paraId="17720975" w14:textId="77777777" w:rsidTr="00EC18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53D06E85" w14:textId="77777777" w:rsidR="00080DB8" w:rsidRDefault="00080DB8" w:rsidP="00080DB8">
            <w:pPr>
              <w:rPr>
                <w:b w:val="0"/>
                <w:bCs w:val="0"/>
              </w:rPr>
            </w:pPr>
          </w:p>
          <w:p w14:paraId="38B35F79" w14:textId="17272558" w:rsidR="00C87ED6" w:rsidRDefault="00C87ED6" w:rsidP="00080DB8"/>
        </w:tc>
        <w:tc>
          <w:tcPr>
            <w:tcW w:w="3783" w:type="dxa"/>
          </w:tcPr>
          <w:p w14:paraId="54626A31" w14:textId="6084B0F1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7" w:type="dxa"/>
          </w:tcPr>
          <w:p w14:paraId="5E90AD58" w14:textId="45FEF18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7" w:type="dxa"/>
          </w:tcPr>
          <w:p w14:paraId="6F56F71C" w14:textId="0E9D5CD4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1" w:type="dxa"/>
          </w:tcPr>
          <w:p w14:paraId="7652EDD2" w14:textId="0D3A3F5C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3" w:type="dxa"/>
          </w:tcPr>
          <w:p w14:paraId="667A8CD8" w14:textId="523D1ACE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</w:tcPr>
          <w:p w14:paraId="067A288B" w14:textId="096DBECB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410F" w14:paraId="573FCF9C" w14:textId="77777777" w:rsidTr="00EC18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1584F656" w14:textId="77777777" w:rsidR="00080DB8" w:rsidRDefault="00080DB8" w:rsidP="00080DB8">
            <w:pPr>
              <w:rPr>
                <w:b w:val="0"/>
                <w:bCs w:val="0"/>
              </w:rPr>
            </w:pPr>
          </w:p>
          <w:p w14:paraId="0CE18062" w14:textId="7E2CBE14" w:rsidR="00C87ED6" w:rsidRDefault="00C87ED6" w:rsidP="00080DB8"/>
        </w:tc>
        <w:tc>
          <w:tcPr>
            <w:tcW w:w="3783" w:type="dxa"/>
          </w:tcPr>
          <w:p w14:paraId="4206EFE4" w14:textId="4514F87D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7" w:type="dxa"/>
          </w:tcPr>
          <w:p w14:paraId="1F2DD1D3" w14:textId="3203565D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7" w:type="dxa"/>
          </w:tcPr>
          <w:p w14:paraId="3BD756E2" w14:textId="60EE536D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1" w:type="dxa"/>
          </w:tcPr>
          <w:p w14:paraId="4F2CDDAA" w14:textId="5B477F5F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3" w:type="dxa"/>
          </w:tcPr>
          <w:p w14:paraId="07409A21" w14:textId="736DEDC4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</w:tcPr>
          <w:p w14:paraId="54658F85" w14:textId="5062A55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410F" w14:paraId="77025E63" w14:textId="77777777" w:rsidTr="00EC18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594AC20C" w14:textId="77777777" w:rsidR="00080DB8" w:rsidRDefault="00080DB8" w:rsidP="00080DB8">
            <w:pPr>
              <w:rPr>
                <w:b w:val="0"/>
                <w:bCs w:val="0"/>
              </w:rPr>
            </w:pPr>
          </w:p>
          <w:p w14:paraId="460C7BE6" w14:textId="28EAF877" w:rsidR="00C87ED6" w:rsidRDefault="00C87ED6" w:rsidP="00080DB8"/>
        </w:tc>
        <w:tc>
          <w:tcPr>
            <w:tcW w:w="3783" w:type="dxa"/>
          </w:tcPr>
          <w:p w14:paraId="67F9F36E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7" w:type="dxa"/>
          </w:tcPr>
          <w:p w14:paraId="7AFCAABC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7" w:type="dxa"/>
          </w:tcPr>
          <w:p w14:paraId="4A2EDE17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1" w:type="dxa"/>
          </w:tcPr>
          <w:p w14:paraId="030AF280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3" w:type="dxa"/>
          </w:tcPr>
          <w:p w14:paraId="5605B951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</w:tcPr>
          <w:p w14:paraId="34A347B3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410F" w14:paraId="04B1C418" w14:textId="77777777" w:rsidTr="00EC18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2A836D55" w14:textId="77777777" w:rsidR="00080DB8" w:rsidRDefault="00080DB8" w:rsidP="00080DB8">
            <w:pPr>
              <w:rPr>
                <w:b w:val="0"/>
                <w:bCs w:val="0"/>
              </w:rPr>
            </w:pPr>
          </w:p>
          <w:p w14:paraId="30EBFD4B" w14:textId="240337E1" w:rsidR="00C87ED6" w:rsidRDefault="00C87ED6" w:rsidP="00080DB8"/>
        </w:tc>
        <w:tc>
          <w:tcPr>
            <w:tcW w:w="3783" w:type="dxa"/>
          </w:tcPr>
          <w:p w14:paraId="6860ED80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7" w:type="dxa"/>
          </w:tcPr>
          <w:p w14:paraId="69843DBC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7" w:type="dxa"/>
          </w:tcPr>
          <w:p w14:paraId="11414744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1" w:type="dxa"/>
          </w:tcPr>
          <w:p w14:paraId="1057B9BF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3" w:type="dxa"/>
          </w:tcPr>
          <w:p w14:paraId="107D9727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</w:tcPr>
          <w:p w14:paraId="3D1C6093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410F" w14:paraId="1FBDE6FC" w14:textId="77777777" w:rsidTr="00EC18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7BA0B4AB" w14:textId="77777777" w:rsidR="00080DB8" w:rsidRDefault="00080DB8" w:rsidP="00080DB8">
            <w:pPr>
              <w:rPr>
                <w:b w:val="0"/>
                <w:bCs w:val="0"/>
              </w:rPr>
            </w:pPr>
          </w:p>
          <w:p w14:paraId="32BC7448" w14:textId="0F06315F" w:rsidR="00C87ED6" w:rsidRDefault="00C87ED6" w:rsidP="00080DB8"/>
        </w:tc>
        <w:tc>
          <w:tcPr>
            <w:tcW w:w="3783" w:type="dxa"/>
          </w:tcPr>
          <w:p w14:paraId="02C5C467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7" w:type="dxa"/>
          </w:tcPr>
          <w:p w14:paraId="780C5983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7" w:type="dxa"/>
          </w:tcPr>
          <w:p w14:paraId="0CD2FC58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1" w:type="dxa"/>
          </w:tcPr>
          <w:p w14:paraId="152768DB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3" w:type="dxa"/>
          </w:tcPr>
          <w:p w14:paraId="23EE4578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</w:tcPr>
          <w:p w14:paraId="06EBD102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410F" w14:paraId="6FDCBACC" w14:textId="77777777" w:rsidTr="00EC18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33CACEBB" w14:textId="77777777" w:rsidR="00080DB8" w:rsidRDefault="00080DB8" w:rsidP="00080DB8">
            <w:pPr>
              <w:rPr>
                <w:b w:val="0"/>
                <w:bCs w:val="0"/>
              </w:rPr>
            </w:pPr>
          </w:p>
          <w:p w14:paraId="5353204C" w14:textId="5F3FF5F0" w:rsidR="00C87ED6" w:rsidRDefault="00C87ED6" w:rsidP="00080DB8"/>
        </w:tc>
        <w:tc>
          <w:tcPr>
            <w:tcW w:w="3783" w:type="dxa"/>
          </w:tcPr>
          <w:p w14:paraId="370AD9C7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7" w:type="dxa"/>
          </w:tcPr>
          <w:p w14:paraId="36517CC9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7" w:type="dxa"/>
          </w:tcPr>
          <w:p w14:paraId="6F2D0E86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1" w:type="dxa"/>
          </w:tcPr>
          <w:p w14:paraId="2E930CE9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3" w:type="dxa"/>
          </w:tcPr>
          <w:p w14:paraId="5A632594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</w:tcPr>
          <w:p w14:paraId="28A57DED" w14:textId="77777777" w:rsidR="00080DB8" w:rsidRDefault="00080DB8" w:rsidP="00080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A3D4779" w14:textId="77777777" w:rsidR="00080DB8" w:rsidRPr="00080DB8" w:rsidRDefault="00080DB8" w:rsidP="00080DB8"/>
    <w:sectPr w:rsidR="00080DB8" w:rsidRPr="00080DB8" w:rsidSect="00080DB8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CDA7C" w14:textId="77777777" w:rsidR="001E53E4" w:rsidRDefault="001E53E4" w:rsidP="00080DB8">
      <w:pPr>
        <w:spacing w:after="0" w:line="240" w:lineRule="auto"/>
      </w:pPr>
      <w:r>
        <w:separator/>
      </w:r>
    </w:p>
  </w:endnote>
  <w:endnote w:type="continuationSeparator" w:id="0">
    <w:p w14:paraId="7A737EED" w14:textId="77777777" w:rsidR="001E53E4" w:rsidRDefault="001E53E4" w:rsidP="00080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39C87" w14:textId="77777777" w:rsidR="001E53E4" w:rsidRDefault="001E53E4" w:rsidP="00080DB8">
      <w:pPr>
        <w:spacing w:after="0" w:line="240" w:lineRule="auto"/>
      </w:pPr>
      <w:r>
        <w:separator/>
      </w:r>
    </w:p>
  </w:footnote>
  <w:footnote w:type="continuationSeparator" w:id="0">
    <w:p w14:paraId="661591EA" w14:textId="77777777" w:rsidR="001E53E4" w:rsidRDefault="001E53E4" w:rsidP="00080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23A07" w14:textId="19245D8B" w:rsidR="00080DB8" w:rsidRPr="00EC1877" w:rsidRDefault="00EC1877" w:rsidP="00FA05AC">
    <w:pPr>
      <w:pStyle w:val="Header"/>
      <w:jc w:val="right"/>
      <w:rPr>
        <w:i/>
        <w:iCs/>
      </w:rPr>
    </w:pPr>
    <w:r w:rsidRPr="00EC1877">
      <w:rPr>
        <w:i/>
        <w:iCs/>
        <w:noProof/>
        <w:color w:val="4472C4" w:themeColor="accent1"/>
      </w:rPr>
      <w:t>Insert Company Logo</w:t>
    </w:r>
  </w:p>
  <w:p w14:paraId="1D941E61" w14:textId="77777777" w:rsidR="00080DB8" w:rsidRDefault="00080D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38576D"/>
    <w:multiLevelType w:val="hybridMultilevel"/>
    <w:tmpl w:val="8244F0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7711F5"/>
    <w:multiLevelType w:val="hybridMultilevel"/>
    <w:tmpl w:val="12581106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DB8"/>
    <w:rsid w:val="00080DB8"/>
    <w:rsid w:val="001E53E4"/>
    <w:rsid w:val="00707F58"/>
    <w:rsid w:val="00C87ED6"/>
    <w:rsid w:val="00EC1877"/>
    <w:rsid w:val="00FA05AC"/>
    <w:rsid w:val="00FA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A1972"/>
  <w15:chartTrackingRefBased/>
  <w15:docId w15:val="{CBB699A0-1694-4CBE-8FC2-29AE01F1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DB8"/>
  </w:style>
  <w:style w:type="paragraph" w:styleId="Footer">
    <w:name w:val="footer"/>
    <w:basedOn w:val="Normal"/>
    <w:link w:val="FooterChar"/>
    <w:uiPriority w:val="99"/>
    <w:unhideWhenUsed/>
    <w:rsid w:val="00080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B8"/>
  </w:style>
  <w:style w:type="paragraph" w:styleId="Title">
    <w:name w:val="Title"/>
    <w:basedOn w:val="Normal"/>
    <w:next w:val="Normal"/>
    <w:link w:val="TitleChar"/>
    <w:uiPriority w:val="10"/>
    <w:qFormat/>
    <w:rsid w:val="00080D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080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0DB8"/>
    <w:pPr>
      <w:ind w:left="720"/>
      <w:contextualSpacing/>
    </w:pPr>
  </w:style>
  <w:style w:type="table" w:styleId="GridTable1Light-Accent6">
    <w:name w:val="Grid Table 1 Light Accent 6"/>
    <w:basedOn w:val="TableNormal"/>
    <w:uiPriority w:val="46"/>
    <w:rsid w:val="00080DB8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07F5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C187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354</Characters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2022-08-27T00:19:00Z</dcterms:created>
  <dcterms:modified xsi:type="dcterms:W3CDTF">2022-09-24T20:14:00Z</dcterms:modified>
</cp:coreProperties>
</file>